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A0" w:rsidRDefault="00A43D5A">
      <w:pPr>
        <w:pStyle w:val="a3"/>
        <w:spacing w:before="70"/>
        <w:ind w:left="4574" w:right="4440"/>
        <w:jc w:val="center"/>
      </w:pPr>
      <w:r>
        <w:t>ДОГОВОР</w:t>
      </w:r>
    </w:p>
    <w:p w:rsidR="00E010A0" w:rsidRDefault="00A43D5A">
      <w:pPr>
        <w:pStyle w:val="a3"/>
        <w:ind w:left="1722" w:right="808" w:firstLine="891"/>
        <w:jc w:val="left"/>
      </w:pPr>
      <w:r>
        <w:t>о предоставлении основного общего образования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5"/>
        </w:rPr>
        <w:t xml:space="preserve"> </w:t>
      </w:r>
      <w:r>
        <w:t>автономным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учреждением</w:t>
      </w:r>
    </w:p>
    <w:p w:rsidR="00E010A0" w:rsidRDefault="000B4666" w:rsidP="000B4666">
      <w:pPr>
        <w:pStyle w:val="a3"/>
        <w:spacing w:before="1"/>
        <w:ind w:left="0"/>
        <w:jc w:val="center"/>
      </w:pPr>
      <w:r>
        <w:t>гимназия</w:t>
      </w:r>
      <w:r w:rsidR="00A43D5A">
        <w:t xml:space="preserve"> №</w:t>
      </w:r>
      <w:r w:rsidR="00A43D5A">
        <w:rPr>
          <w:spacing w:val="-3"/>
        </w:rPr>
        <w:t xml:space="preserve"> </w:t>
      </w:r>
      <w:r>
        <w:t>18</w:t>
      </w:r>
      <w:r w:rsidR="00A43D5A">
        <w:rPr>
          <w:spacing w:val="-2"/>
        </w:rPr>
        <w:t xml:space="preserve"> </w:t>
      </w:r>
      <w:r w:rsidR="00A43D5A">
        <w:t>г.</w:t>
      </w:r>
      <w:r w:rsidR="00A43D5A">
        <w:rPr>
          <w:spacing w:val="-4"/>
        </w:rPr>
        <w:t xml:space="preserve"> </w:t>
      </w:r>
      <w:r w:rsidR="00A43D5A">
        <w:t>Томска</w:t>
      </w:r>
    </w:p>
    <w:p w:rsidR="00E010A0" w:rsidRDefault="00E010A0">
      <w:pPr>
        <w:pStyle w:val="a3"/>
        <w:spacing w:before="11"/>
        <w:ind w:left="0"/>
        <w:jc w:val="left"/>
        <w:rPr>
          <w:sz w:val="23"/>
        </w:rPr>
      </w:pPr>
    </w:p>
    <w:p w:rsidR="00E010A0" w:rsidRDefault="00A43D5A">
      <w:pPr>
        <w:pStyle w:val="a3"/>
        <w:tabs>
          <w:tab w:val="left" w:pos="6679"/>
          <w:tab w:val="left" w:pos="7447"/>
          <w:tab w:val="left" w:pos="8528"/>
        </w:tabs>
        <w:jc w:val="left"/>
      </w:pPr>
      <w:r>
        <w:t>г.</w:t>
      </w:r>
      <w:r>
        <w:rPr>
          <w:spacing w:val="-1"/>
        </w:rPr>
        <w:t xml:space="preserve"> </w:t>
      </w:r>
      <w:r>
        <w:t>Томск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4F78F8">
        <w:t>__</w:t>
      </w:r>
      <w:r>
        <w:rPr>
          <w:spacing w:val="62"/>
        </w:rPr>
        <w:t xml:space="preserve"> </w:t>
      </w:r>
      <w:r>
        <w:t>г</w:t>
      </w:r>
    </w:p>
    <w:p w:rsidR="00E010A0" w:rsidRDefault="00E010A0">
      <w:pPr>
        <w:pStyle w:val="a3"/>
        <w:ind w:left="0"/>
        <w:jc w:val="left"/>
      </w:pPr>
    </w:p>
    <w:p w:rsidR="00E010A0" w:rsidRDefault="00A43D5A">
      <w:pPr>
        <w:pStyle w:val="a3"/>
        <w:ind w:right="101" w:firstLine="719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0B4666">
        <w:t>гимназия</w:t>
      </w:r>
      <w:r>
        <w:t xml:space="preserve"> № </w:t>
      </w:r>
      <w:r w:rsidR="00F162F0">
        <w:t>18</w:t>
      </w:r>
      <w:r>
        <w:t xml:space="preserve"> г. Томска, именуемое в дальнейшем «Общеобразовательная</w:t>
      </w:r>
      <w:r>
        <w:rPr>
          <w:spacing w:val="1"/>
        </w:rPr>
        <w:t xml:space="preserve"> </w:t>
      </w:r>
      <w:r>
        <w:t>организация»,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 w:rsidR="000B4666">
        <w:t xml:space="preserve">Журавецкой Марины Анатольевны </w:t>
      </w:r>
      <w:r>
        <w:rPr>
          <w:spacing w:val="2"/>
        </w:rPr>
        <w:t xml:space="preserve"> </w:t>
      </w:r>
      <w:r>
        <w:t>и</w:t>
      </w:r>
    </w:p>
    <w:p w:rsidR="00E010A0" w:rsidRDefault="00CA10E1">
      <w:pPr>
        <w:pStyle w:val="a3"/>
        <w:spacing w:before="9"/>
        <w:ind w:left="0"/>
        <w:jc w:val="left"/>
        <w:rPr>
          <w:sz w:val="19"/>
        </w:rPr>
      </w:pPr>
      <w:r w:rsidRPr="00CA10E1">
        <w:rPr>
          <w:noProof/>
          <w:lang w:eastAsia="ru-RU"/>
        </w:rPr>
        <w:pict>
          <v:shape id="Freeform 3" o:spid="_x0000_s1026" style="position:absolute;margin-left:85.1pt;margin-top:13.6pt;width:48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" path="m,l9721,e" filled="f" strokeweight=".48pt">
            <v:path arrowok="t" o:connecttype="custom" o:connectlocs="0,0;6172835,0" o:connectangles="0,0"/>
            <w10:wrap type="topAndBottom" anchorx="page"/>
          </v:shape>
        </w:pict>
      </w:r>
    </w:p>
    <w:p w:rsidR="00E010A0" w:rsidRDefault="00A43D5A">
      <w:pPr>
        <w:pStyle w:val="a3"/>
        <w:tabs>
          <w:tab w:val="left" w:pos="9911"/>
        </w:tabs>
        <w:spacing w:line="247" w:lineRule="exact"/>
        <w:ind w:left="100"/>
        <w:jc w:val="left"/>
      </w:pPr>
      <w:r>
        <w:t xml:space="preserve">паспорт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0A0" w:rsidRDefault="00A43D5A">
      <w:pPr>
        <w:pStyle w:val="a3"/>
        <w:ind w:firstLine="719"/>
        <w:jc w:val="left"/>
      </w:pPr>
      <w:r>
        <w:t>с</w:t>
      </w:r>
      <w:r>
        <w:rPr>
          <w:spacing w:val="42"/>
        </w:rPr>
        <w:t xml:space="preserve"> </w:t>
      </w:r>
      <w:r>
        <w:t>другой</w:t>
      </w:r>
      <w:r>
        <w:rPr>
          <w:spacing w:val="45"/>
        </w:rPr>
        <w:t xml:space="preserve"> </w:t>
      </w:r>
      <w:r>
        <w:t>стороны,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ФЗ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29.12.2012</w:t>
      </w:r>
      <w:r>
        <w:rPr>
          <w:spacing w:val="45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373-ФЗ</w:t>
      </w:r>
      <w:r>
        <w:rPr>
          <w:spacing w:val="49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образовании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</w:t>
      </w:r>
      <w:r>
        <w:rPr>
          <w:spacing w:val="-1"/>
        </w:rPr>
        <w:t xml:space="preserve"> </w:t>
      </w:r>
      <w:r>
        <w:t>нижеследующем.</w:t>
      </w:r>
    </w:p>
    <w:p w:rsidR="00E010A0" w:rsidRDefault="00A43D5A">
      <w:pPr>
        <w:pStyle w:val="1"/>
        <w:numPr>
          <w:ilvl w:val="0"/>
          <w:numId w:val="6"/>
        </w:numPr>
        <w:tabs>
          <w:tab w:val="left" w:pos="4287"/>
        </w:tabs>
        <w:ind w:hanging="241"/>
        <w:jc w:val="left"/>
      </w:pPr>
      <w:r>
        <w:t>Предмет договора</w:t>
      </w:r>
    </w:p>
    <w:p w:rsidR="00E010A0" w:rsidRDefault="00A43D5A" w:rsidP="009E484D">
      <w:pPr>
        <w:pStyle w:val="a3"/>
        <w:numPr>
          <w:ilvl w:val="1"/>
          <w:numId w:val="6"/>
        </w:numPr>
        <w:tabs>
          <w:tab w:val="left" w:pos="2926"/>
          <w:tab w:val="left" w:pos="4182"/>
          <w:tab w:val="left" w:pos="5769"/>
          <w:tab w:val="left" w:pos="7201"/>
          <w:tab w:val="left" w:pos="8218"/>
          <w:tab w:val="left" w:pos="8789"/>
        </w:tabs>
        <w:ind w:left="709" w:right="107"/>
      </w:pPr>
      <w:r>
        <w:t>Настоящий</w:t>
      </w:r>
      <w:r>
        <w:tab/>
        <w:t>договор</w:t>
      </w:r>
      <w:r>
        <w:tab/>
        <w:t>регулирует</w:t>
      </w:r>
      <w:r>
        <w:tab/>
        <w:t>взаимные</w:t>
      </w:r>
      <w:r>
        <w:tab/>
        <w:t>права</w:t>
      </w:r>
      <w:r>
        <w:tab/>
        <w:t>и</w:t>
      </w:r>
      <w:r>
        <w:tab/>
      </w:r>
      <w:r>
        <w:rPr>
          <w:spacing w:val="-1"/>
        </w:rPr>
        <w:t>обязанности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учащемуся</w:t>
      </w:r>
    </w:p>
    <w:p w:rsidR="00E010A0" w:rsidRDefault="00CA10E1">
      <w:pPr>
        <w:pStyle w:val="a3"/>
        <w:spacing w:before="5"/>
        <w:ind w:left="0"/>
        <w:jc w:val="left"/>
        <w:rPr>
          <w:sz w:val="19"/>
        </w:rPr>
      </w:pPr>
      <w:r w:rsidRPr="00CA10E1">
        <w:rPr>
          <w:noProof/>
          <w:lang w:eastAsia="ru-RU"/>
        </w:rPr>
        <w:pict>
          <v:shape id="Freeform 2" o:spid="_x0000_s1027" style="position:absolute;margin-left:121.1pt;margin-top:13.5pt;width:45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" path="m,l9002,e" filled="f" strokeweight=".26669mm">
            <v:path arrowok="t" o:connecttype="custom" o:connectlocs="0,0;5716270,0" o:connectangles="0,0"/>
            <w10:wrap type="topAndBottom" anchorx="page"/>
          </v:shape>
        </w:pict>
      </w:r>
    </w:p>
    <w:p w:rsidR="00E010A0" w:rsidRDefault="00A43D5A">
      <w:pPr>
        <w:pStyle w:val="a3"/>
        <w:spacing w:line="243" w:lineRule="exact"/>
      </w:pPr>
      <w:r>
        <w:t>получение</w:t>
      </w:r>
      <w:r>
        <w:rPr>
          <w:spacing w:val="75"/>
        </w:rPr>
        <w:t xml:space="preserve"> </w:t>
      </w:r>
      <w:r>
        <w:t xml:space="preserve">бесплатного  </w:t>
      </w:r>
      <w:r>
        <w:rPr>
          <w:spacing w:val="14"/>
        </w:rPr>
        <w:t xml:space="preserve"> </w:t>
      </w:r>
      <w:r>
        <w:t xml:space="preserve">общего  </w:t>
      </w:r>
      <w:r>
        <w:rPr>
          <w:spacing w:val="14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следующих  </w:t>
      </w:r>
      <w:r>
        <w:rPr>
          <w:spacing w:val="24"/>
        </w:rPr>
        <w:t xml:space="preserve"> </w:t>
      </w:r>
      <w:r>
        <w:t xml:space="preserve">уровней:  </w:t>
      </w:r>
      <w:r>
        <w:rPr>
          <w:spacing w:val="15"/>
        </w:rPr>
        <w:t xml:space="preserve"> </w:t>
      </w:r>
      <w:r>
        <w:t xml:space="preserve">начального  </w:t>
      </w:r>
      <w:r>
        <w:rPr>
          <w:spacing w:val="17"/>
        </w:rPr>
        <w:t xml:space="preserve"> </w:t>
      </w:r>
      <w:r>
        <w:t>общего,</w:t>
      </w:r>
    </w:p>
    <w:p w:rsidR="00E010A0" w:rsidRDefault="00A43D5A">
      <w:pPr>
        <w:pStyle w:val="a3"/>
      </w:pP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010A0" w:rsidRDefault="00A43D5A">
      <w:pPr>
        <w:pStyle w:val="1"/>
        <w:numPr>
          <w:ilvl w:val="0"/>
          <w:numId w:val="6"/>
        </w:numPr>
        <w:tabs>
          <w:tab w:val="left" w:pos="2141"/>
        </w:tabs>
        <w:ind w:left="2140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E010A0" w:rsidRDefault="00A43D5A">
      <w:pPr>
        <w:pStyle w:val="a4"/>
        <w:numPr>
          <w:ilvl w:val="1"/>
          <w:numId w:val="6"/>
        </w:numPr>
        <w:tabs>
          <w:tab w:val="left" w:pos="138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E010A0" w:rsidRDefault="00A43D5A">
      <w:pPr>
        <w:ind w:left="242" w:right="101"/>
        <w:jc w:val="both"/>
        <w:rPr>
          <w:sz w:val="24"/>
        </w:rPr>
      </w:pPr>
      <w:r>
        <w:rPr>
          <w:sz w:val="24"/>
        </w:rPr>
        <w:t>2.1.1.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уровней: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общего,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стандарта.</w:t>
      </w:r>
    </w:p>
    <w:p w:rsidR="00E010A0" w:rsidRDefault="00A43D5A">
      <w:pPr>
        <w:ind w:left="242" w:right="103" w:firstLine="60"/>
        <w:jc w:val="both"/>
        <w:rPr>
          <w:sz w:val="24"/>
        </w:rPr>
      </w:pPr>
      <w:r>
        <w:rPr>
          <w:i/>
          <w:sz w:val="24"/>
        </w:rPr>
        <w:t xml:space="preserve">общего, основного общего и среднего общего образования </w:t>
      </w:r>
      <w:r>
        <w:rPr>
          <w:sz w:val="24"/>
        </w:rPr>
        <w:t>в соответствии с учебным 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991"/>
        </w:tabs>
        <w:ind w:right="103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 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1020"/>
        </w:tabs>
        <w:ind w:right="102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970"/>
        </w:tabs>
        <w:ind w:right="102" w:firstLine="0"/>
        <w:jc w:val="both"/>
        <w:rPr>
          <w:sz w:val="24"/>
        </w:rPr>
      </w:pPr>
      <w:r>
        <w:rPr>
          <w:sz w:val="24"/>
        </w:rPr>
        <w:t>обеспечить,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907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845"/>
        </w:tabs>
        <w:ind w:right="102" w:firstLine="0"/>
        <w:jc w:val="both"/>
        <w:rPr>
          <w:sz w:val="24"/>
        </w:rPr>
      </w:pPr>
      <w:r>
        <w:rPr>
          <w:sz w:val="24"/>
        </w:rPr>
        <w:t>принять на себя ответственность за жизнь и здоровье учащегося во время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организация и ее территории, если такое пребывание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874"/>
        </w:tabs>
        <w:ind w:right="100" w:firstLine="0"/>
        <w:jc w:val="both"/>
        <w:rPr>
          <w:sz w:val="24"/>
        </w:rPr>
      </w:pPr>
      <w:r>
        <w:rPr>
          <w:sz w:val="24"/>
        </w:rPr>
        <w:t>принять на себя обязательства по организации питания и медицинского 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 (психолого-педагогическое консультирование учащихся,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адаптации)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0"/>
          <w:sz w:val="24"/>
        </w:rPr>
        <w:t xml:space="preserve"> </w:t>
      </w:r>
      <w:r>
        <w:rPr>
          <w:sz w:val="24"/>
        </w:rPr>
        <w:t>так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</w:p>
    <w:p w:rsidR="00E010A0" w:rsidRDefault="00E010A0">
      <w:pPr>
        <w:jc w:val="both"/>
        <w:rPr>
          <w:sz w:val="24"/>
        </w:rPr>
        <w:sectPr w:rsidR="00E010A0">
          <w:type w:val="continuous"/>
          <w:pgSz w:w="11910" w:h="16840"/>
          <w:pgMar w:top="880" w:right="280" w:bottom="280" w:left="1460" w:header="720" w:footer="720" w:gutter="0"/>
          <w:cols w:space="720"/>
        </w:sectPr>
      </w:pPr>
    </w:p>
    <w:p w:rsidR="00E010A0" w:rsidRDefault="00A43D5A">
      <w:pPr>
        <w:pStyle w:val="a3"/>
        <w:spacing w:before="63" w:line="237" w:lineRule="auto"/>
        <w:ind w:right="105"/>
      </w:pPr>
      <w:r>
        <w:lastRenderedPageBreak/>
        <w:t>объективными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возникшими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соблюдения конфиденциальности.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895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принять на себя обязательства, при условии заключения отдельных 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1018"/>
        </w:tabs>
        <w:ind w:right="100" w:firstLine="0"/>
        <w:jc w:val="both"/>
        <w:rPr>
          <w:sz w:val="24"/>
        </w:rPr>
      </w:pPr>
      <w:r>
        <w:rPr>
          <w:sz w:val="24"/>
        </w:rPr>
        <w:t>обеспечить неразглашение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и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настоящим договором, за исключением случаев, когда предоставление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предусмотрено законодательством или необходимо для сохранения жизни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 в соответствии с требованиями Федерального закона «О персональных данных» от</w:t>
      </w:r>
      <w:r>
        <w:rPr>
          <w:spacing w:val="1"/>
          <w:sz w:val="24"/>
        </w:rPr>
        <w:t xml:space="preserve"> </w:t>
      </w:r>
      <w:r>
        <w:rPr>
          <w:sz w:val="24"/>
        </w:rPr>
        <w:t>20.07.2006</w:t>
      </w:r>
      <w:r>
        <w:rPr>
          <w:spacing w:val="58"/>
          <w:sz w:val="24"/>
        </w:rPr>
        <w:t xml:space="preserve"> </w:t>
      </w:r>
      <w:r>
        <w:rPr>
          <w:sz w:val="24"/>
        </w:rPr>
        <w:t>№152-РФ.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969"/>
        </w:tabs>
        <w:ind w:right="103" w:firstLine="0"/>
        <w:jc w:val="both"/>
        <w:rPr>
          <w:sz w:val="24"/>
        </w:rPr>
      </w:pPr>
      <w:r>
        <w:rPr>
          <w:sz w:val="24"/>
        </w:rPr>
        <w:t>в доступной форме обеспечить ознакомление Родителя и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иными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 воспитательную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1118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информировать Родителя о проведении родительских собраний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участие.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991"/>
        </w:tabs>
        <w:ind w:right="102" w:firstLine="0"/>
        <w:jc w:val="both"/>
        <w:rPr>
          <w:sz w:val="24"/>
        </w:rPr>
      </w:pPr>
      <w:r>
        <w:rPr>
          <w:sz w:val="24"/>
        </w:rPr>
        <w:t>осуществлять текущий и промежуточный контроль над успеваемостью учащегося и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учащегося.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1070"/>
        </w:tabs>
        <w:ind w:right="105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1065"/>
        </w:tabs>
        <w:ind w:right="101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 свою Родину, российский народ и историю России, осознание своей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принадлежности; формирование ценностей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 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 разнообразии природы, народов, культур и религий; формирование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смысла учения; развитие самостоятельности и личной ответственности за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 чувствам других людей; развитие навыков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разных социальных ситуациях, умения не создавать конфликтов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 из спорных ситуаций; формирование установки на безопасный, здоровый образ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1128"/>
        </w:tabs>
        <w:spacing w:before="2"/>
        <w:ind w:right="10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(спортивно-оздоровительное,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общекультурное), в том числе через такие формы, как экскурсии, кружки, секции, 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 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E010A0" w:rsidRDefault="00A43D5A">
      <w:pPr>
        <w:pStyle w:val="a4"/>
        <w:numPr>
          <w:ilvl w:val="2"/>
          <w:numId w:val="5"/>
        </w:numPr>
        <w:tabs>
          <w:tab w:val="left" w:pos="1018"/>
        </w:tabs>
        <w:ind w:right="102" w:firstLine="0"/>
        <w:jc w:val="both"/>
        <w:rPr>
          <w:sz w:val="24"/>
        </w:rPr>
      </w:pPr>
      <w:r>
        <w:rPr>
          <w:sz w:val="24"/>
        </w:rPr>
        <w:t>предоставлять возможность получения учащимся общего образования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 в очной, в форме семейного образования и самообразования, на дому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заключения).</w:t>
      </w:r>
    </w:p>
    <w:p w:rsidR="00E010A0" w:rsidRDefault="00A43D5A">
      <w:pPr>
        <w:pStyle w:val="a4"/>
        <w:numPr>
          <w:ilvl w:val="1"/>
          <w:numId w:val="6"/>
        </w:numPr>
        <w:tabs>
          <w:tab w:val="left" w:pos="1382"/>
        </w:tabs>
        <w:ind w:hanging="421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E010A0" w:rsidRDefault="00A43D5A">
      <w:pPr>
        <w:pStyle w:val="a4"/>
        <w:numPr>
          <w:ilvl w:val="2"/>
          <w:numId w:val="4"/>
        </w:numPr>
        <w:tabs>
          <w:tab w:val="left" w:pos="784"/>
        </w:tabs>
        <w:ind w:right="99" w:firstLine="0"/>
        <w:jc w:val="both"/>
        <w:rPr>
          <w:sz w:val="24"/>
        </w:rPr>
      </w:pPr>
      <w:r>
        <w:rPr>
          <w:sz w:val="24"/>
        </w:rPr>
        <w:t>определять программу развития Общеобразовательной организации, учебные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 и учебники, устанавливать режим работы Общеобразовательной организации (сроки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недели).</w:t>
      </w:r>
    </w:p>
    <w:p w:rsidR="00E010A0" w:rsidRDefault="00A43D5A">
      <w:pPr>
        <w:pStyle w:val="a4"/>
        <w:numPr>
          <w:ilvl w:val="2"/>
          <w:numId w:val="4"/>
        </w:numPr>
        <w:tabs>
          <w:tab w:val="left" w:pos="895"/>
        </w:tabs>
        <w:ind w:right="99" w:firstLine="0"/>
        <w:jc w:val="both"/>
        <w:rPr>
          <w:sz w:val="24"/>
        </w:rPr>
      </w:pPr>
      <w:r>
        <w:rPr>
          <w:sz w:val="24"/>
        </w:rPr>
        <w:t>определять размер оплаты за оказание платных образовательных услуг и за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 деятельности;</w:t>
      </w:r>
    </w:p>
    <w:p w:rsidR="00E010A0" w:rsidRDefault="00A43D5A">
      <w:pPr>
        <w:pStyle w:val="a4"/>
        <w:numPr>
          <w:ilvl w:val="2"/>
          <w:numId w:val="4"/>
        </w:numPr>
        <w:tabs>
          <w:tab w:val="left" w:pos="784"/>
        </w:tabs>
        <w:ind w:right="105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E010A0" w:rsidRDefault="00E010A0">
      <w:pPr>
        <w:jc w:val="both"/>
        <w:rPr>
          <w:sz w:val="24"/>
        </w:rPr>
        <w:sectPr w:rsidR="00E010A0">
          <w:pgSz w:w="11910" w:h="16840"/>
          <w:pgMar w:top="340" w:right="280" w:bottom="280" w:left="1460" w:header="720" w:footer="720" w:gutter="0"/>
          <w:cols w:space="720"/>
        </w:sectPr>
      </w:pPr>
    </w:p>
    <w:p w:rsidR="00E010A0" w:rsidRDefault="00A43D5A">
      <w:pPr>
        <w:pStyle w:val="a4"/>
        <w:numPr>
          <w:ilvl w:val="2"/>
          <w:numId w:val="4"/>
        </w:numPr>
        <w:tabs>
          <w:tab w:val="left" w:pos="881"/>
        </w:tabs>
        <w:spacing w:before="60"/>
        <w:ind w:right="102" w:firstLine="0"/>
        <w:jc w:val="both"/>
        <w:rPr>
          <w:sz w:val="24"/>
        </w:rPr>
      </w:pPr>
      <w:r>
        <w:rPr>
          <w:sz w:val="24"/>
        </w:rPr>
        <w:lastRenderedPageBreak/>
        <w:t>в случае нарушения учащимся Устава, правил внутреннего распорядка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применить к 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 воспитательного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учащемуся мер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E010A0" w:rsidRDefault="00A43D5A">
      <w:pPr>
        <w:pStyle w:val="a4"/>
        <w:numPr>
          <w:ilvl w:val="2"/>
          <w:numId w:val="4"/>
        </w:numPr>
        <w:tabs>
          <w:tab w:val="left" w:pos="912"/>
        </w:tabs>
        <w:ind w:right="9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ст.43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373-ФЗ).</w:t>
      </w:r>
    </w:p>
    <w:p w:rsidR="00E010A0" w:rsidRDefault="00A43D5A">
      <w:pPr>
        <w:pStyle w:val="1"/>
        <w:numPr>
          <w:ilvl w:val="0"/>
          <w:numId w:val="6"/>
        </w:numPr>
        <w:tabs>
          <w:tab w:val="left" w:pos="3586"/>
        </w:tabs>
        <w:spacing w:before="3"/>
        <w:ind w:left="3585" w:hanging="24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Родителя</w:t>
      </w:r>
    </w:p>
    <w:p w:rsidR="00E010A0" w:rsidRDefault="00A43D5A">
      <w:pPr>
        <w:pStyle w:val="a4"/>
        <w:numPr>
          <w:ilvl w:val="1"/>
          <w:numId w:val="6"/>
        </w:numPr>
        <w:tabs>
          <w:tab w:val="left" w:pos="138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E010A0" w:rsidRDefault="00A43D5A">
      <w:pPr>
        <w:pStyle w:val="a4"/>
        <w:numPr>
          <w:ilvl w:val="2"/>
          <w:numId w:val="3"/>
        </w:numPr>
        <w:tabs>
          <w:tab w:val="left" w:pos="871"/>
        </w:tabs>
        <w:ind w:right="105" w:firstLine="0"/>
        <w:jc w:val="both"/>
        <w:rPr>
          <w:sz w:val="24"/>
        </w:rPr>
      </w:pPr>
      <w:r>
        <w:rPr>
          <w:sz w:val="24"/>
        </w:rPr>
        <w:t>обеспечить получение учащимся основного общего образования и создать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497"/>
        </w:tabs>
        <w:spacing w:before="1"/>
        <w:ind w:right="109" w:firstLine="0"/>
        <w:rPr>
          <w:sz w:val="24"/>
        </w:rPr>
      </w:pPr>
      <w:r>
        <w:rPr>
          <w:sz w:val="24"/>
        </w:rPr>
        <w:t>обеспечить посещение учащимся занятий согласно учебному расписанию и иных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423"/>
        </w:tabs>
        <w:ind w:left="422" w:hanging="18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583"/>
        </w:tabs>
        <w:ind w:right="102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актами органов местного самоуправления) предметами,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(письменно-канцелярскими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принадлежностями, спортивной формой и т. п.), в количестве, соответствующем возрасту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E010A0" w:rsidRDefault="00A43D5A">
      <w:pPr>
        <w:pStyle w:val="a4"/>
        <w:numPr>
          <w:ilvl w:val="2"/>
          <w:numId w:val="3"/>
        </w:numPr>
        <w:tabs>
          <w:tab w:val="left" w:pos="919"/>
        </w:tabs>
        <w:ind w:right="10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E010A0" w:rsidRDefault="00A43D5A">
      <w:pPr>
        <w:pStyle w:val="a4"/>
        <w:numPr>
          <w:ilvl w:val="2"/>
          <w:numId w:val="3"/>
        </w:numPr>
        <w:tabs>
          <w:tab w:val="left" w:pos="1013"/>
        </w:tabs>
        <w:ind w:right="108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учащегося.</w:t>
      </w:r>
    </w:p>
    <w:p w:rsidR="00E010A0" w:rsidRDefault="00A43D5A">
      <w:pPr>
        <w:pStyle w:val="a4"/>
        <w:numPr>
          <w:ilvl w:val="2"/>
          <w:numId w:val="3"/>
        </w:numPr>
        <w:tabs>
          <w:tab w:val="left" w:pos="902"/>
        </w:tabs>
        <w:ind w:right="10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или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 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изменении.</w:t>
      </w:r>
    </w:p>
    <w:p w:rsidR="00E010A0" w:rsidRDefault="00A43D5A">
      <w:pPr>
        <w:pStyle w:val="a4"/>
        <w:numPr>
          <w:ilvl w:val="2"/>
          <w:numId w:val="3"/>
        </w:numPr>
        <w:tabs>
          <w:tab w:val="left" w:pos="866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посещать родительские собрания, а при невозможности личного 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E010A0" w:rsidRDefault="00A43D5A">
      <w:pPr>
        <w:pStyle w:val="a4"/>
        <w:numPr>
          <w:ilvl w:val="2"/>
          <w:numId w:val="3"/>
        </w:numPr>
        <w:tabs>
          <w:tab w:val="left" w:pos="859"/>
        </w:tabs>
        <w:ind w:right="102" w:firstLine="0"/>
        <w:jc w:val="both"/>
        <w:rPr>
          <w:sz w:val="24"/>
        </w:rPr>
      </w:pPr>
      <w:r>
        <w:rPr>
          <w:sz w:val="24"/>
        </w:rPr>
        <w:t>извещать руководителя Общеобразовательной организации или классного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 w:rsidR="00E010A0" w:rsidRDefault="00A43D5A">
      <w:pPr>
        <w:pStyle w:val="a4"/>
        <w:numPr>
          <w:ilvl w:val="2"/>
          <w:numId w:val="3"/>
        </w:numPr>
        <w:tabs>
          <w:tab w:val="left" w:pos="1049"/>
        </w:tabs>
        <w:ind w:right="102" w:firstLine="0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010A0" w:rsidRDefault="00A43D5A">
      <w:pPr>
        <w:pStyle w:val="a4"/>
        <w:numPr>
          <w:ilvl w:val="1"/>
          <w:numId w:val="6"/>
        </w:numPr>
        <w:tabs>
          <w:tab w:val="left" w:pos="1382"/>
        </w:tabs>
        <w:ind w:hanging="421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E010A0" w:rsidRDefault="00A43D5A" w:rsidP="009E484D">
      <w:pPr>
        <w:pStyle w:val="a4"/>
        <w:numPr>
          <w:ilvl w:val="2"/>
          <w:numId w:val="1"/>
        </w:numPr>
        <w:tabs>
          <w:tab w:val="left" w:pos="1001"/>
        </w:tabs>
        <w:ind w:left="142" w:right="103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ускоренному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E010A0" w:rsidRDefault="00A43D5A">
      <w:pPr>
        <w:pStyle w:val="a4"/>
        <w:numPr>
          <w:ilvl w:val="2"/>
          <w:numId w:val="1"/>
        </w:numPr>
        <w:tabs>
          <w:tab w:val="left" w:pos="842"/>
        </w:tabs>
        <w:spacing w:before="1"/>
        <w:ind w:left="842" w:hanging="600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423"/>
        </w:tabs>
        <w:ind w:left="422" w:hanging="181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учащегося;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502"/>
        </w:tabs>
        <w:ind w:right="100" w:firstLine="0"/>
        <w:rPr>
          <w:sz w:val="24"/>
        </w:rPr>
      </w:pPr>
      <w:r>
        <w:rPr>
          <w:sz w:val="24"/>
        </w:rPr>
        <w:t>получать в доступной форме информацию о 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учащегося;</w:t>
      </w:r>
    </w:p>
    <w:p w:rsidR="00E010A0" w:rsidRDefault="00A43D5A">
      <w:pPr>
        <w:pStyle w:val="a3"/>
        <w:ind w:right="102"/>
      </w:pPr>
      <w:r>
        <w:t>Родители имеют право на получение услуг по психолого-педагогической помощи учащимся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 и социальной адаптации (психолого-педагогическое консультирование учащихся,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компенсирующие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учащимся;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профессии и социальной адаптации) как по личному запросу, так и в связи с объективными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возникшими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информирования</w:t>
      </w:r>
      <w:r>
        <w:rPr>
          <w:spacing w:val="7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возникновении</w:t>
      </w:r>
      <w:r>
        <w:rPr>
          <w:spacing w:val="8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обстоятельств.</w:t>
      </w:r>
    </w:p>
    <w:p w:rsidR="00E010A0" w:rsidRDefault="00E010A0">
      <w:pPr>
        <w:sectPr w:rsidR="00E010A0">
          <w:pgSz w:w="11910" w:h="16840"/>
          <w:pgMar w:top="340" w:right="280" w:bottom="280" w:left="1460" w:header="720" w:footer="720" w:gutter="0"/>
          <w:cols w:space="720"/>
        </w:sectPr>
      </w:pPr>
    </w:p>
    <w:p w:rsidR="00E010A0" w:rsidRDefault="00A43D5A">
      <w:pPr>
        <w:pStyle w:val="a3"/>
        <w:spacing w:before="60"/>
        <w:ind w:right="101"/>
      </w:pPr>
      <w:r>
        <w:lastRenderedPageBreak/>
        <w:t>Родители вправе отказаться от предоставления психолого-педагогической помощи учащимся 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предоставив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соответствии с п.п.6 п.3 ст.44 Федерального закона от 29.12.2012 N 273-ФЗ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442"/>
        </w:tabs>
        <w:ind w:right="101" w:firstLine="0"/>
        <w:rPr>
          <w:sz w:val="24"/>
        </w:rPr>
      </w:pPr>
      <w:r>
        <w:rPr>
          <w:sz w:val="24"/>
        </w:rPr>
        <w:t>в случае согласия на услуги по оказанию психолого-педагогической помощи учащимся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трудностей в освоении основных общеобразовательных программ,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497"/>
        </w:tabs>
        <w:ind w:right="99" w:firstLine="0"/>
        <w:rPr>
          <w:sz w:val="24"/>
        </w:rPr>
      </w:pP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:rsidR="00E010A0" w:rsidRDefault="00A43D5A">
      <w:pPr>
        <w:pStyle w:val="a4"/>
        <w:numPr>
          <w:ilvl w:val="2"/>
          <w:numId w:val="1"/>
        </w:numPr>
        <w:tabs>
          <w:tab w:val="left" w:pos="842"/>
        </w:tabs>
        <w:ind w:left="842" w:hanging="60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459"/>
        </w:tabs>
        <w:ind w:right="101" w:firstLine="0"/>
        <w:rPr>
          <w:sz w:val="24"/>
        </w:rPr>
      </w:pPr>
      <w:r>
        <w:rPr>
          <w:sz w:val="24"/>
        </w:rPr>
        <w:t>в 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ознакомиться с учредительными документами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 образовательными 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планом, годовым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регламентирующими образовательную, воспитательную и 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E010A0" w:rsidRDefault="00A43D5A">
      <w:pPr>
        <w:pStyle w:val="a4"/>
        <w:numPr>
          <w:ilvl w:val="0"/>
          <w:numId w:val="2"/>
        </w:numPr>
        <w:tabs>
          <w:tab w:val="left" w:pos="550"/>
        </w:tabs>
        <w:ind w:right="100" w:firstLine="0"/>
        <w:rPr>
          <w:sz w:val="24"/>
        </w:rPr>
      </w:pPr>
      <w:r>
        <w:rPr>
          <w:sz w:val="24"/>
        </w:rPr>
        <w:t>в доступной форме получать не менее чем за 7 рабочих дней информацию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школьных мероприятий, в которых Родитель обязан или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участие.</w:t>
      </w:r>
    </w:p>
    <w:p w:rsidR="00E010A0" w:rsidRDefault="00A43D5A">
      <w:pPr>
        <w:pStyle w:val="a4"/>
        <w:numPr>
          <w:ilvl w:val="2"/>
          <w:numId w:val="1"/>
        </w:numPr>
        <w:tabs>
          <w:tab w:val="left" w:pos="982"/>
        </w:tabs>
        <w:ind w:right="1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 осуществляющим надзор и контроль в сфере образования, и в судебном порядке,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требовать возмещения ущерба, нанесенного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E010A0" w:rsidRDefault="00A43D5A">
      <w:pPr>
        <w:pStyle w:val="1"/>
        <w:numPr>
          <w:ilvl w:val="0"/>
          <w:numId w:val="6"/>
        </w:numPr>
        <w:tabs>
          <w:tab w:val="left" w:pos="2521"/>
        </w:tabs>
        <w:ind w:left="2520" w:hanging="24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E010A0" w:rsidRDefault="00A43D5A" w:rsidP="009E484D">
      <w:pPr>
        <w:pStyle w:val="a4"/>
        <w:numPr>
          <w:ilvl w:val="1"/>
          <w:numId w:val="6"/>
        </w:numPr>
        <w:tabs>
          <w:tab w:val="left" w:pos="567"/>
        </w:tabs>
        <w:ind w:left="142" w:right="10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010A0" w:rsidRDefault="00A43D5A" w:rsidP="009E484D">
      <w:pPr>
        <w:pStyle w:val="a4"/>
        <w:numPr>
          <w:ilvl w:val="1"/>
          <w:numId w:val="6"/>
        </w:numPr>
        <w:ind w:left="142" w:right="103" w:firstLine="0"/>
        <w:jc w:val="both"/>
        <w:rPr>
          <w:sz w:val="24"/>
        </w:rPr>
      </w:pPr>
      <w:r>
        <w:rPr>
          <w:sz w:val="24"/>
        </w:rPr>
        <w:t>Договор вступает в силу с момента его подписания и действует до 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E010A0" w:rsidRDefault="00A43D5A">
      <w:pPr>
        <w:pStyle w:val="1"/>
        <w:numPr>
          <w:ilvl w:val="0"/>
          <w:numId w:val="6"/>
        </w:numPr>
        <w:tabs>
          <w:tab w:val="left" w:pos="4393"/>
        </w:tabs>
        <w:spacing w:before="2"/>
        <w:ind w:left="4392" w:hanging="241"/>
        <w:jc w:val="both"/>
      </w:pP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E010A0" w:rsidRDefault="00A43D5A" w:rsidP="009E484D">
      <w:pPr>
        <w:pStyle w:val="a4"/>
        <w:numPr>
          <w:ilvl w:val="1"/>
          <w:numId w:val="6"/>
        </w:numPr>
        <w:tabs>
          <w:tab w:val="left" w:pos="851"/>
        </w:tabs>
        <w:ind w:left="142" w:right="104" w:firstLine="42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 недействительными.</w:t>
      </w:r>
    </w:p>
    <w:p w:rsidR="00E010A0" w:rsidRDefault="00A43D5A" w:rsidP="009E484D">
      <w:pPr>
        <w:pStyle w:val="a4"/>
        <w:numPr>
          <w:ilvl w:val="1"/>
          <w:numId w:val="6"/>
        </w:numPr>
        <w:tabs>
          <w:tab w:val="left" w:pos="851"/>
        </w:tabs>
        <w:ind w:left="142" w:right="111" w:firstLine="42"/>
        <w:jc w:val="both"/>
        <w:rPr>
          <w:sz w:val="24"/>
        </w:rPr>
      </w:pPr>
      <w:r>
        <w:rPr>
          <w:sz w:val="24"/>
        </w:rPr>
        <w:t>Договор составлен в двух экземплярах, имеющих одинаковую юридическую силу,</w:t>
      </w:r>
      <w:r>
        <w:rPr>
          <w:spacing w:val="1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 Сторон.</w:t>
      </w:r>
    </w:p>
    <w:p w:rsidR="00E010A0" w:rsidRDefault="00A43D5A">
      <w:pPr>
        <w:pStyle w:val="1"/>
        <w:numPr>
          <w:ilvl w:val="0"/>
          <w:numId w:val="6"/>
        </w:numPr>
        <w:tabs>
          <w:tab w:val="left" w:pos="3663"/>
        </w:tabs>
        <w:spacing w:before="4" w:after="5" w:line="240" w:lineRule="auto"/>
        <w:ind w:left="3662" w:hanging="241"/>
        <w:jc w:val="both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299" w:type="dxa"/>
        <w:tblLayout w:type="fixed"/>
        <w:tblLook w:val="01E0"/>
      </w:tblPr>
      <w:tblGrid>
        <w:gridCol w:w="3064"/>
        <w:gridCol w:w="6544"/>
      </w:tblGrid>
      <w:tr w:rsidR="00E010A0">
        <w:trPr>
          <w:trHeight w:val="2474"/>
        </w:trPr>
        <w:tc>
          <w:tcPr>
            <w:tcW w:w="3064" w:type="dxa"/>
          </w:tcPr>
          <w:p w:rsidR="00E010A0" w:rsidRDefault="00A43D5A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ФИО:</w:t>
            </w:r>
          </w:p>
        </w:tc>
        <w:tc>
          <w:tcPr>
            <w:tcW w:w="6544" w:type="dxa"/>
          </w:tcPr>
          <w:p w:rsidR="00E010A0" w:rsidRDefault="00A43D5A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Муниципальное 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 w:rsidR="000B4666"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4F78F8">
              <w:rPr>
                <w:sz w:val="24"/>
              </w:rPr>
              <w:t>18</w:t>
            </w:r>
            <w:r>
              <w:rPr>
                <w:sz w:val="24"/>
              </w:rPr>
              <w:t xml:space="preserve"> г.</w:t>
            </w:r>
            <w:r w:rsidR="000B4666">
              <w:rPr>
                <w:sz w:val="24"/>
              </w:rPr>
              <w:t xml:space="preserve"> </w:t>
            </w:r>
            <w:r>
              <w:rPr>
                <w:sz w:val="24"/>
              </w:rPr>
              <w:t>Томска</w:t>
            </w:r>
          </w:p>
          <w:p w:rsidR="000B4666" w:rsidRDefault="00A43D5A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634012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0B4666">
              <w:rPr>
                <w:sz w:val="24"/>
              </w:rPr>
              <w:t xml:space="preserve"> </w:t>
            </w:r>
            <w:r>
              <w:rPr>
                <w:sz w:val="24"/>
              </w:rPr>
              <w:t>Томск, ул.</w:t>
            </w:r>
            <w:r w:rsidR="000B4666">
              <w:rPr>
                <w:sz w:val="24"/>
              </w:rPr>
              <w:t xml:space="preserve"> Киевская, 111</w:t>
            </w:r>
            <w:r>
              <w:rPr>
                <w:spacing w:val="-1"/>
                <w:sz w:val="24"/>
              </w:rPr>
              <w:t xml:space="preserve"> </w:t>
            </w:r>
          </w:p>
          <w:p w:rsidR="00E010A0" w:rsidRDefault="00A43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  <w:r w:rsidR="000B4666">
              <w:rPr>
                <w:sz w:val="24"/>
              </w:rPr>
              <w:t>ел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0B4666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0B4666">
              <w:rPr>
                <w:sz w:val="24"/>
              </w:rPr>
              <w:t>73</w:t>
            </w:r>
            <w:r>
              <w:rPr>
                <w:sz w:val="24"/>
              </w:rPr>
              <w:t>-</w:t>
            </w:r>
            <w:r w:rsidR="000B4666">
              <w:rPr>
                <w:sz w:val="24"/>
              </w:rPr>
              <w:t>30</w:t>
            </w:r>
          </w:p>
          <w:p w:rsidR="00E010A0" w:rsidRDefault="00A43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-3"/>
                <w:sz w:val="24"/>
              </w:rPr>
              <w:t xml:space="preserve"> </w:t>
            </w:r>
            <w:r w:rsidR="000B4666" w:rsidRPr="000B4666">
              <w:rPr>
                <w:color w:val="000000"/>
                <w:shd w:val="clear" w:color="auto" w:fill="FFFFFF"/>
              </w:rPr>
              <w:t>1037000084000</w:t>
            </w:r>
            <w:bookmarkStart w:id="0" w:name="_GoBack"/>
            <w:bookmarkEnd w:id="0"/>
          </w:p>
          <w:p w:rsidR="00E010A0" w:rsidRDefault="00A43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 w:rsidR="000B4666">
              <w:rPr>
                <w:color w:val="000000"/>
                <w:shd w:val="clear" w:color="auto" w:fill="FFFFFF"/>
              </w:rPr>
              <w:t>7017027148</w:t>
            </w:r>
          </w:p>
          <w:p w:rsidR="00E010A0" w:rsidRDefault="00E010A0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010A0" w:rsidRDefault="00A43D5A">
            <w:pPr>
              <w:pStyle w:val="TableParagraph"/>
              <w:tabs>
                <w:tab w:val="left" w:pos="4019"/>
              </w:tabs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r w:rsidR="000B4666">
              <w:rPr>
                <w:sz w:val="24"/>
              </w:rPr>
              <w:t>М.А. Журавецкая</w:t>
            </w:r>
          </w:p>
        </w:tc>
      </w:tr>
    </w:tbl>
    <w:p w:rsidR="00A43D5A" w:rsidRDefault="00A43D5A"/>
    <w:sectPr w:rsidR="00A43D5A" w:rsidSect="009E484D">
      <w:pgSz w:w="11910" w:h="16840"/>
      <w:pgMar w:top="340" w:right="57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F2E"/>
    <w:multiLevelType w:val="multilevel"/>
    <w:tmpl w:val="D224385A"/>
    <w:lvl w:ilvl="0">
      <w:start w:val="2"/>
      <w:numFmt w:val="decimal"/>
      <w:lvlText w:val="%1"/>
      <w:lvlJc w:val="left"/>
      <w:pPr>
        <w:ind w:left="242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41"/>
      </w:pPr>
      <w:rPr>
        <w:rFonts w:hint="default"/>
        <w:lang w:val="ru-RU" w:eastAsia="en-US" w:bidi="ar-SA"/>
      </w:rPr>
    </w:lvl>
  </w:abstractNum>
  <w:abstractNum w:abstractNumId="1">
    <w:nsid w:val="25C3538B"/>
    <w:multiLevelType w:val="multilevel"/>
    <w:tmpl w:val="6FE4F91A"/>
    <w:lvl w:ilvl="0">
      <w:start w:val="2"/>
      <w:numFmt w:val="decimal"/>
      <w:lvlText w:val="%1"/>
      <w:lvlJc w:val="left"/>
      <w:pPr>
        <w:ind w:left="242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74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42" w:hanging="7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49"/>
      </w:pPr>
      <w:rPr>
        <w:rFonts w:hint="default"/>
        <w:lang w:val="ru-RU" w:eastAsia="en-US" w:bidi="ar-SA"/>
      </w:rPr>
    </w:lvl>
  </w:abstractNum>
  <w:abstractNum w:abstractNumId="2">
    <w:nsid w:val="325763FB"/>
    <w:multiLevelType w:val="multilevel"/>
    <w:tmpl w:val="AF0CCC70"/>
    <w:lvl w:ilvl="0">
      <w:start w:val="3"/>
      <w:numFmt w:val="decimal"/>
      <w:lvlText w:val="%1"/>
      <w:lvlJc w:val="left"/>
      <w:pPr>
        <w:ind w:left="242" w:hanging="7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7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59"/>
      </w:pPr>
      <w:rPr>
        <w:rFonts w:hint="default"/>
        <w:lang w:val="ru-RU" w:eastAsia="en-US" w:bidi="ar-SA"/>
      </w:rPr>
    </w:lvl>
  </w:abstractNum>
  <w:abstractNum w:abstractNumId="3">
    <w:nsid w:val="35FF4123"/>
    <w:multiLevelType w:val="multilevel"/>
    <w:tmpl w:val="59D6C284"/>
    <w:lvl w:ilvl="0">
      <w:start w:val="1"/>
      <w:numFmt w:val="decimal"/>
      <w:lvlText w:val="%1."/>
      <w:lvlJc w:val="left"/>
      <w:pPr>
        <w:ind w:left="42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20"/>
      </w:pPr>
      <w:rPr>
        <w:rFonts w:hint="default"/>
        <w:lang w:val="ru-RU" w:eastAsia="en-US" w:bidi="ar-SA"/>
      </w:rPr>
    </w:lvl>
  </w:abstractNum>
  <w:abstractNum w:abstractNumId="4">
    <w:nsid w:val="47281AEE"/>
    <w:multiLevelType w:val="multilevel"/>
    <w:tmpl w:val="BDFE70E8"/>
    <w:lvl w:ilvl="0">
      <w:start w:val="3"/>
      <w:numFmt w:val="decimal"/>
      <w:lvlText w:val="%1"/>
      <w:lvlJc w:val="left"/>
      <w:pPr>
        <w:ind w:left="24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6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29"/>
      </w:pPr>
      <w:rPr>
        <w:rFonts w:hint="default"/>
        <w:lang w:val="ru-RU" w:eastAsia="en-US" w:bidi="ar-SA"/>
      </w:rPr>
    </w:lvl>
  </w:abstractNum>
  <w:abstractNum w:abstractNumId="5">
    <w:nsid w:val="4F856FE8"/>
    <w:multiLevelType w:val="hybridMultilevel"/>
    <w:tmpl w:val="DD44FBF2"/>
    <w:lvl w:ilvl="0" w:tplc="2C3EAB7A">
      <w:numFmt w:val="bullet"/>
      <w:lvlText w:val="–"/>
      <w:lvlJc w:val="left"/>
      <w:pPr>
        <w:ind w:left="24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83D34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2" w:tplc="737E0B5A">
      <w:numFmt w:val="bullet"/>
      <w:lvlText w:val="•"/>
      <w:lvlJc w:val="left"/>
      <w:pPr>
        <w:ind w:left="2225" w:hanging="255"/>
      </w:pPr>
      <w:rPr>
        <w:rFonts w:hint="default"/>
        <w:lang w:val="ru-RU" w:eastAsia="en-US" w:bidi="ar-SA"/>
      </w:rPr>
    </w:lvl>
    <w:lvl w:ilvl="3" w:tplc="C1021710">
      <w:numFmt w:val="bullet"/>
      <w:lvlText w:val="•"/>
      <w:lvlJc w:val="left"/>
      <w:pPr>
        <w:ind w:left="3217" w:hanging="255"/>
      </w:pPr>
      <w:rPr>
        <w:rFonts w:hint="default"/>
        <w:lang w:val="ru-RU" w:eastAsia="en-US" w:bidi="ar-SA"/>
      </w:rPr>
    </w:lvl>
    <w:lvl w:ilvl="4" w:tplc="3D50A9EC">
      <w:numFmt w:val="bullet"/>
      <w:lvlText w:val="•"/>
      <w:lvlJc w:val="left"/>
      <w:pPr>
        <w:ind w:left="4210" w:hanging="255"/>
      </w:pPr>
      <w:rPr>
        <w:rFonts w:hint="default"/>
        <w:lang w:val="ru-RU" w:eastAsia="en-US" w:bidi="ar-SA"/>
      </w:rPr>
    </w:lvl>
    <w:lvl w:ilvl="5" w:tplc="52945EC8">
      <w:numFmt w:val="bullet"/>
      <w:lvlText w:val="•"/>
      <w:lvlJc w:val="left"/>
      <w:pPr>
        <w:ind w:left="5203" w:hanging="255"/>
      </w:pPr>
      <w:rPr>
        <w:rFonts w:hint="default"/>
        <w:lang w:val="ru-RU" w:eastAsia="en-US" w:bidi="ar-SA"/>
      </w:rPr>
    </w:lvl>
    <w:lvl w:ilvl="6" w:tplc="A1CC959C">
      <w:numFmt w:val="bullet"/>
      <w:lvlText w:val="•"/>
      <w:lvlJc w:val="left"/>
      <w:pPr>
        <w:ind w:left="6195" w:hanging="255"/>
      </w:pPr>
      <w:rPr>
        <w:rFonts w:hint="default"/>
        <w:lang w:val="ru-RU" w:eastAsia="en-US" w:bidi="ar-SA"/>
      </w:rPr>
    </w:lvl>
    <w:lvl w:ilvl="7" w:tplc="2BF271C0">
      <w:numFmt w:val="bullet"/>
      <w:lvlText w:val="•"/>
      <w:lvlJc w:val="left"/>
      <w:pPr>
        <w:ind w:left="7188" w:hanging="255"/>
      </w:pPr>
      <w:rPr>
        <w:rFonts w:hint="default"/>
        <w:lang w:val="ru-RU" w:eastAsia="en-US" w:bidi="ar-SA"/>
      </w:rPr>
    </w:lvl>
    <w:lvl w:ilvl="8" w:tplc="344CC330">
      <w:numFmt w:val="bullet"/>
      <w:lvlText w:val="•"/>
      <w:lvlJc w:val="left"/>
      <w:pPr>
        <w:ind w:left="8181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compat>
    <w:ulTrailSpace/>
  </w:compat>
  <w:rsids>
    <w:rsidRoot w:val="00E010A0"/>
    <w:rsid w:val="000B4666"/>
    <w:rsid w:val="004A30EA"/>
    <w:rsid w:val="004F78F8"/>
    <w:rsid w:val="005A011B"/>
    <w:rsid w:val="009E484D"/>
    <w:rsid w:val="00A43D5A"/>
    <w:rsid w:val="00AF735C"/>
    <w:rsid w:val="00CA10E1"/>
    <w:rsid w:val="00E010A0"/>
    <w:rsid w:val="00F1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A10E1"/>
    <w:pPr>
      <w:spacing w:before="5" w:line="274" w:lineRule="exact"/>
      <w:ind w:left="21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0E1"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A10E1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CA10E1"/>
    <w:pPr>
      <w:ind w:left="22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21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Kurtochakova</dc:creator>
  <cp:lastModifiedBy>Elena</cp:lastModifiedBy>
  <cp:revision>2</cp:revision>
  <dcterms:created xsi:type="dcterms:W3CDTF">2024-03-19T11:47:00Z</dcterms:created>
  <dcterms:modified xsi:type="dcterms:W3CDTF">2024-03-19T11:47:00Z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2021-06-15T00:00:00Z</vt:filetime>
  </property>
</Properties>
</file>