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45" w:rsidRDefault="00D12CD0" w:rsidP="00AD0445">
      <w:pPr>
        <w:pStyle w:val="docdata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color w:val="000000"/>
          <w:sz w:val="40"/>
          <w:szCs w:val="40"/>
        </w:rPr>
        <w:t xml:space="preserve">Декада математики </w:t>
      </w:r>
      <w:r w:rsidR="00AD0445">
        <w:rPr>
          <w:b/>
          <w:bCs/>
          <w:color w:val="000000"/>
          <w:sz w:val="40"/>
          <w:szCs w:val="40"/>
        </w:rPr>
        <w:t>информатики</w:t>
      </w:r>
      <w:r>
        <w:rPr>
          <w:b/>
          <w:bCs/>
          <w:color w:val="000000"/>
          <w:sz w:val="40"/>
          <w:szCs w:val="40"/>
        </w:rPr>
        <w:t xml:space="preserve"> и технологии</w:t>
      </w:r>
      <w:r w:rsidR="00AD0445">
        <w:rPr>
          <w:b/>
          <w:bCs/>
          <w:color w:val="000000"/>
          <w:sz w:val="40"/>
          <w:szCs w:val="40"/>
        </w:rPr>
        <w:t>.</w:t>
      </w:r>
    </w:p>
    <w:p w:rsidR="00AD0445" w:rsidRDefault="00AD0445" w:rsidP="00AD0445">
      <w:pPr>
        <w:pStyle w:val="aff1"/>
        <w:spacing w:before="0" w:beforeAutospacing="0" w:after="0" w:afterAutospacing="0"/>
        <w:jc w:val="center"/>
      </w:pPr>
      <w:r>
        <w:rPr>
          <w:b/>
          <w:bCs/>
          <w:color w:val="000000"/>
          <w:sz w:val="36"/>
          <w:szCs w:val="36"/>
        </w:rPr>
        <w:t>Основные мероприятия</w:t>
      </w:r>
      <w:bookmarkStart w:id="0" w:name="_GoBack"/>
      <w:bookmarkEnd w:id="0"/>
      <w:r>
        <w:rPr>
          <w:b/>
          <w:bCs/>
          <w:color w:val="000000"/>
          <w:sz w:val="36"/>
          <w:szCs w:val="36"/>
        </w:rPr>
        <w:t xml:space="preserve"> </w:t>
      </w:r>
    </w:p>
    <w:p w:rsidR="00AD0445" w:rsidRPr="00AD0445" w:rsidRDefault="00AD0445" w:rsidP="00AD0445">
      <w:pPr>
        <w:pStyle w:val="aff1"/>
        <w:spacing w:before="0" w:beforeAutospacing="0" w:after="0" w:afterAutospacing="0"/>
        <w:jc w:val="center"/>
      </w:pPr>
      <w:r w:rsidRPr="00AD0445">
        <w:rPr>
          <w:color w:val="000000"/>
          <w:sz w:val="36"/>
          <w:szCs w:val="36"/>
        </w:rPr>
        <w:t>Ноябрь 2023</w:t>
      </w:r>
      <w:r w:rsidRPr="00AD0445">
        <w:rPr>
          <w:color w:val="000000"/>
          <w:sz w:val="36"/>
          <w:szCs w:val="36"/>
        </w:rPr>
        <w:t xml:space="preserve"> года</w:t>
      </w:r>
    </w:p>
    <w:tbl>
      <w:tblPr>
        <w:tblW w:w="4163" w:type="pct"/>
        <w:jc w:val="center"/>
        <w:tblInd w:w="-489" w:type="dxa"/>
        <w:tblLayout w:type="fixed"/>
        <w:tblLook w:val="04A0" w:firstRow="1" w:lastRow="0" w:firstColumn="1" w:lastColumn="0" w:noHBand="0" w:noVBand="1"/>
      </w:tblPr>
      <w:tblGrid>
        <w:gridCol w:w="465"/>
        <w:gridCol w:w="2940"/>
        <w:gridCol w:w="1201"/>
        <w:gridCol w:w="1406"/>
        <w:gridCol w:w="3137"/>
      </w:tblGrid>
      <w:tr w:rsidR="00AD0445" w:rsidRPr="00AD0445" w:rsidTr="00AD0445">
        <w:trPr>
          <w:trHeight w:val="583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мероприятия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AD0445" w:rsidRPr="00AD0445" w:rsidTr="00AD0445">
        <w:trPr>
          <w:trHeight w:val="583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AD0445" w:rsidRPr="00AD0445" w:rsidTr="00AD0445">
        <w:trPr>
          <w:trHeight w:val="477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счетчик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13.11-30.11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Шумакова С.</w:t>
            </w:r>
            <w:proofErr w:type="gram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D0445" w:rsidRPr="00AD0445" w:rsidTr="00AD0445">
        <w:trPr>
          <w:trHeight w:val="399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счетчик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12.11-30.11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Возмилова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</w:tc>
      </w:tr>
      <w:tr w:rsidR="00AD0445" w:rsidRPr="00AD0445" w:rsidTr="00AD0445">
        <w:trPr>
          <w:trHeight w:val="419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Лучший счетчик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7В, 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12.11-30.11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Воронова О.А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Поделки из геометрических тел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5 - 9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21.11-30.11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математики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«Рисунок из цифр»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5,6,7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21.11-30.11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Шумакова С.</w:t>
            </w:r>
            <w:proofErr w:type="gram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Возмилова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Воронова О.А</w:t>
            </w:r>
          </w:p>
        </w:tc>
      </w:tr>
      <w:tr w:rsidR="00AD0445" w:rsidRPr="00AD0445" w:rsidTr="00AD0445">
        <w:trPr>
          <w:trHeight w:val="929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eastAsia="Asana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Asana" w:hAnsi="Times New Roman" w:cs="Times New Roman"/>
                <w:color w:val="000000" w:themeColor="text1"/>
                <w:sz w:val="24"/>
                <w:szCs w:val="24"/>
              </w:rPr>
              <w:t>Международная дистанционная олимпиада (</w:t>
            </w:r>
            <w:r w:rsidRPr="00AD0445">
              <w:rPr>
                <w:rFonts w:ascii="Times New Roman" w:eastAsia="Asana" w:hAnsi="Times New Roman" w:cs="Times New Roman"/>
                <w:i/>
                <w:color w:val="000000" w:themeColor="text1"/>
                <w:sz w:val="24"/>
                <w:szCs w:val="24"/>
              </w:rPr>
              <w:t xml:space="preserve">осень 2023 </w:t>
            </w:r>
            <w:proofErr w:type="spellStart"/>
            <w:r w:rsidRPr="00AD0445">
              <w:rPr>
                <w:rFonts w:ascii="Times New Roman" w:eastAsia="Asana" w:hAnsi="Times New Roman" w:cs="Times New Roman"/>
                <w:i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AD0445">
              <w:rPr>
                <w:rFonts w:ascii="Times New Roman" w:eastAsia="Asana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11.11-30.11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Шумакова С.</w:t>
            </w:r>
            <w:proofErr w:type="gram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Возмилова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олимпиада </w:t>
            </w: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Фоксорда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7.11-30.11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Шумакова С.</w:t>
            </w:r>
            <w:proofErr w:type="gram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Марафон «Задачи на движение»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12.11-30.11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Шумакова С.</w:t>
            </w:r>
            <w:proofErr w:type="gram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Нескучные истории</w:t>
            </w:r>
          </w:p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великих математиках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12.11-30.11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Шумакова С.</w:t>
            </w:r>
            <w:proofErr w:type="gram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заданий  по арифметике «Супер – счётчик».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12.11-30.11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математики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геометрических моделей «Звезда к новому году»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10,11</w:t>
            </w:r>
            <w:proofErr w:type="gram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12.11-29.11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Кобина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Онлайн олимпиада по математике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10, 11Б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12.11-29.11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Кобина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И.А.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на лучшую тетрадь по математике, алгебре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25.11-30.11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Возмилова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И.С.</w:t>
            </w:r>
          </w:p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Воронова О.А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на лучшую картинку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«Зрительные искажения»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13.11-30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Возмилова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И.С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Марафон: Решение одного тригонометрического уравнения несколькими способами.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15.11-30.11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Шумакова С.В.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Этот удивительный мир математики. Конкурс мини проектов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15.11-29.11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Шумакова С.В.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геометрических моделей «Звезда к новому году»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15.11-29.11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математики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по математике на платформе </w:t>
            </w: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Инфоурок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8.11-24.11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Бархатова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Е.Ю.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«Волшебный мир оригами»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5-6,10</w:t>
            </w:r>
            <w:proofErr w:type="gram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</w:t>
            </w:r>
            <w:proofErr w:type="gramEnd"/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10.11-25.11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Бархатова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Е.Ю.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Творческий конкурс газет «Улица Математики» (радио газета, электронная газета, стенгазета)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15.11-25.11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математики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счетоводов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15.11-25.11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Бархатова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Е.Ю.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Марафон Ребусов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5-6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15.11-25.11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Бархатова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Е.Ю.</w:t>
            </w:r>
          </w:p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eastAsia="Asana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Asana" w:hAnsi="Times New Roman" w:cs="Times New Roman"/>
                <w:color w:val="000000" w:themeColor="text1"/>
                <w:sz w:val="24"/>
                <w:szCs w:val="24"/>
              </w:rPr>
              <w:t>Международная дистанционная олимпиада (</w:t>
            </w:r>
            <w:r w:rsidRPr="00AD0445">
              <w:rPr>
                <w:rFonts w:ascii="Times New Roman" w:eastAsia="Asana" w:hAnsi="Times New Roman" w:cs="Times New Roman"/>
                <w:i/>
                <w:color w:val="000000" w:themeColor="text1"/>
                <w:sz w:val="24"/>
                <w:szCs w:val="24"/>
              </w:rPr>
              <w:t xml:space="preserve">осень 2023 </w:t>
            </w:r>
            <w:proofErr w:type="spellStart"/>
            <w:r w:rsidRPr="00AD0445">
              <w:rPr>
                <w:rFonts w:ascii="Times New Roman" w:eastAsia="Asana" w:hAnsi="Times New Roman" w:cs="Times New Roman"/>
                <w:i/>
                <w:color w:val="000000" w:themeColor="text1"/>
                <w:sz w:val="24"/>
                <w:szCs w:val="24"/>
              </w:rPr>
              <w:t>инфоурок</w:t>
            </w:r>
            <w:proofErr w:type="spellEnd"/>
            <w:r w:rsidRPr="00AD0445">
              <w:rPr>
                <w:rFonts w:ascii="Times New Roman" w:eastAsia="Asana" w:hAnsi="Times New Roman" w:cs="Times New Roman"/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10.11-27.11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Воронова О.А.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геометрических моделей «Звезда к новому году»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 – 27.11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Воронова О.А.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презентаций: «Великие ученые математики»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15.11 -27.11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Воронова О.А.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«ЕГЭ на 100 баллов»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 – 25.11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Капишникова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«Экспресс-презентация»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10В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15.11-25.11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Коноваленко Н.Н.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</w:t>
            </w: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криптографов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Капишникова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«ОГЭ на 5»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15.11-20.11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D12CD0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Капишникова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бинарных счетоводов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 – 28.12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Капишникова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«Поиск в сети Интернет»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11Б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07.11-25.11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Капишникова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информатике «</w:t>
            </w: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Олимпис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16-22.11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Коноваленко Н.Н.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по информатике «Бобёр»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1-11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16-29.11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Капишникова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D12CD0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Олимпиада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Информатика»+Я</w:t>
            </w:r>
            <w:proofErr w:type="spellEnd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D12CD0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01.11 – 10</w:t>
            </w:r>
            <w:r w:rsidR="00AD0445"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Капишникова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кроссвордов «Устройство компьютера»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8.11 – 20.11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Коноваленко Н.Н.</w:t>
            </w:r>
          </w:p>
        </w:tc>
      </w:tr>
      <w:tr w:rsidR="00AD0445" w:rsidRPr="00AD0445" w:rsidTr="00AD0445">
        <w:trPr>
          <w:trHeight w:val="63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Олимпиада </w:t>
            </w: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proofErr w:type="spellEnd"/>
          </w:p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«Безопасный интернет»</w:t>
            </w:r>
          </w:p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1–9 классов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28.11-25.12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информатики</w:t>
            </w:r>
          </w:p>
        </w:tc>
      </w:tr>
      <w:tr w:rsidR="00AD0445" w:rsidRPr="00AD0445" w:rsidTr="00AD0445">
        <w:trPr>
          <w:trHeight w:val="274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«Цифровые профессии»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09.11-14.11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Капишникова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AD0445" w:rsidRPr="00AD0445" w:rsidTr="00AD0445">
        <w:trPr>
          <w:trHeight w:val="274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«Моделируем шутя»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15.11-20.11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Капишникова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AD0445" w:rsidRPr="00AD0445" w:rsidTr="00AD0445">
        <w:trPr>
          <w:trHeight w:val="274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презентаций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08.11-29.11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Капишникова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С.В.</w:t>
            </w:r>
          </w:p>
        </w:tc>
      </w:tr>
      <w:tr w:rsidR="00AD0445" w:rsidRPr="00AD0445" w:rsidTr="00AD0445">
        <w:trPr>
          <w:trHeight w:val="276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Профориентационная</w:t>
            </w:r>
            <w:proofErr w:type="spellEnd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викторина «Информационная безопасность»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10-11.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17.11-25.11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Кривоносова Е.В., студенты </w:t>
            </w:r>
            <w:proofErr w:type="spellStart"/>
            <w:r w:rsidRPr="00AD04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ТУСУРа</w:t>
            </w:r>
            <w:proofErr w:type="spellEnd"/>
          </w:p>
        </w:tc>
      </w:tr>
      <w:tr w:rsidR="00AD0445" w:rsidRPr="00AD0445" w:rsidTr="00AD0445">
        <w:trPr>
          <w:trHeight w:val="276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numPr>
                <w:ilvl w:val="0"/>
                <w:numId w:val="1"/>
              </w:numPr>
              <w:spacing w:after="0" w:line="240" w:lineRule="auto"/>
              <w:ind w:left="-57" w:firstLine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Веб-</w:t>
            </w:r>
            <w:proofErr w:type="spellStart"/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«Системы счисления»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21.11-28.11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Кривоносова Е.В.</w:t>
            </w:r>
          </w:p>
        </w:tc>
      </w:tr>
      <w:tr w:rsidR="00AD0445" w:rsidRPr="00AD0445" w:rsidTr="00AD0445">
        <w:trPr>
          <w:trHeight w:val="276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8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</w:t>
            </w:r>
          </w:p>
        </w:tc>
      </w:tr>
      <w:tr w:rsidR="00AD0445" w:rsidRPr="00AD0445" w:rsidTr="00AD0445">
        <w:trPr>
          <w:trHeight w:val="276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кроссвордов «Производство и технология»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(м)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07.11-28.11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Ткаченко Н.В.</w:t>
            </w:r>
          </w:p>
        </w:tc>
      </w:tr>
      <w:tr w:rsidR="00AD0445" w:rsidRPr="00AD0445" w:rsidTr="00AD0445">
        <w:trPr>
          <w:trHeight w:val="276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презентаций «Пословицы и поговорки о труде»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5-7 (м)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07.11-28.11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Ткаченко Н.В.</w:t>
            </w:r>
          </w:p>
        </w:tc>
      </w:tr>
      <w:tr w:rsidR="00AD0445" w:rsidRPr="00AD0445" w:rsidTr="00AD0445">
        <w:trPr>
          <w:trHeight w:val="276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елочных игрушек из потолочной плитки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5-7 (м)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07.11-28.11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Ткаченко Н.В.</w:t>
            </w:r>
          </w:p>
        </w:tc>
      </w:tr>
      <w:tr w:rsidR="00AD0445" w:rsidRPr="00AD0445" w:rsidTr="00AD0445">
        <w:trPr>
          <w:trHeight w:val="276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Конкурс-выставка творческих работ «Осенние мотивы»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 (д)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07.11-28.11</w:t>
            </w:r>
          </w:p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Порсева</w:t>
            </w:r>
            <w:proofErr w:type="spellEnd"/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С.Г.</w:t>
            </w:r>
          </w:p>
        </w:tc>
      </w:tr>
      <w:tr w:rsidR="00AD0445" w:rsidRPr="00AD0445" w:rsidTr="00AD0445">
        <w:trPr>
          <w:trHeight w:val="276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Конкурс-выставка творческих работ «Украшения для кухни»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 (д)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07.11-28.11</w:t>
            </w:r>
          </w:p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Порсева</w:t>
            </w:r>
            <w:proofErr w:type="spellEnd"/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С.Г.</w:t>
            </w:r>
          </w:p>
        </w:tc>
      </w:tr>
      <w:tr w:rsidR="00AD0445" w:rsidRPr="00AD0445" w:rsidTr="00AD0445">
        <w:trPr>
          <w:trHeight w:val="276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pStyle w:val="aff0"/>
              <w:widowControl w:val="0"/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 презентаций и рефератов «Интересные факты из истории моды»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7-8 (д)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07.11-28.11</w:t>
            </w:r>
          </w:p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445" w:rsidRPr="00AD0445" w:rsidRDefault="00AD0445" w:rsidP="00AD044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Порсева</w:t>
            </w:r>
            <w:proofErr w:type="spellEnd"/>
            <w:r w:rsidRPr="00AD04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С.Г.</w:t>
            </w:r>
          </w:p>
        </w:tc>
      </w:tr>
    </w:tbl>
    <w:p w:rsidR="003364A5" w:rsidRDefault="003364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364A5" w:rsidRDefault="003364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364A5" w:rsidRDefault="003364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364A5" w:rsidRDefault="003364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364A5" w:rsidRDefault="003364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364A5" w:rsidRDefault="003364A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</w:p>
    <w:p w:rsidR="003364A5" w:rsidRDefault="003364A5"/>
    <w:sectPr w:rsidR="003364A5" w:rsidSect="00AD0445">
      <w:pgSz w:w="11906" w:h="16838"/>
      <w:pgMar w:top="1134" w:right="567" w:bottom="1134" w:left="567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DF4" w:rsidRDefault="00EE7DF4">
      <w:pPr>
        <w:spacing w:after="0" w:line="240" w:lineRule="auto"/>
      </w:pPr>
      <w:r>
        <w:separator/>
      </w:r>
    </w:p>
  </w:endnote>
  <w:endnote w:type="continuationSeparator" w:id="0">
    <w:p w:rsidR="00EE7DF4" w:rsidRDefault="00EE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606030804020204"/>
    <w:charset w:val="80"/>
    <w:family w:val="swiss"/>
    <w:pitch w:val="variable"/>
    <w:sig w:usb0="E10002EF" w:usb1="6BDFFCFB" w:usb2="00800036" w:usb3="00000000" w:csb0="003E019F" w:csb1="00000000"/>
  </w:font>
  <w:font w:name="Asana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DF4" w:rsidRDefault="00EE7DF4">
      <w:pPr>
        <w:spacing w:after="0" w:line="240" w:lineRule="auto"/>
      </w:pPr>
      <w:r>
        <w:separator/>
      </w:r>
    </w:p>
  </w:footnote>
  <w:footnote w:type="continuationSeparator" w:id="0">
    <w:p w:rsidR="00EE7DF4" w:rsidRDefault="00EE7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C07"/>
    <w:multiLevelType w:val="hybridMultilevel"/>
    <w:tmpl w:val="1B18BD12"/>
    <w:lvl w:ilvl="0" w:tplc="ED98A1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671E6FA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D4AC5C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1A5A3B74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2AA45C9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A09CF81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E892F05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C0F870A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2848DCD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95141F7"/>
    <w:multiLevelType w:val="hybridMultilevel"/>
    <w:tmpl w:val="D51638AC"/>
    <w:lvl w:ilvl="0" w:tplc="7504A372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</w:lvl>
    <w:lvl w:ilvl="1" w:tplc="F6DAC098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C90683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512EB2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4E1C1730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DD02329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A448C8CC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EDB2763C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6BBC7C0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4AF85307"/>
    <w:multiLevelType w:val="hybridMultilevel"/>
    <w:tmpl w:val="EB56DA08"/>
    <w:lvl w:ilvl="0" w:tplc="F3EC626E">
      <w:start w:val="1"/>
      <w:numFmt w:val="decimal"/>
      <w:lvlText w:val="%1."/>
      <w:lvlJc w:val="left"/>
      <w:pPr>
        <w:tabs>
          <w:tab w:val="num" w:pos="0"/>
        </w:tabs>
        <w:ind w:left="180" w:hanging="360"/>
      </w:pPr>
    </w:lvl>
    <w:lvl w:ilvl="1" w:tplc="7332E372">
      <w:start w:val="1"/>
      <w:numFmt w:val="lowerLetter"/>
      <w:lvlText w:val="%2."/>
      <w:lvlJc w:val="left"/>
      <w:pPr>
        <w:tabs>
          <w:tab w:val="num" w:pos="0"/>
        </w:tabs>
        <w:ind w:left="1260" w:hanging="360"/>
      </w:pPr>
    </w:lvl>
    <w:lvl w:ilvl="2" w:tplc="23140C70">
      <w:start w:val="1"/>
      <w:numFmt w:val="lowerRoman"/>
      <w:lvlText w:val="%3."/>
      <w:lvlJc w:val="right"/>
      <w:pPr>
        <w:tabs>
          <w:tab w:val="num" w:pos="0"/>
        </w:tabs>
        <w:ind w:left="1980" w:hanging="180"/>
      </w:pPr>
    </w:lvl>
    <w:lvl w:ilvl="3" w:tplc="9B323936">
      <w:start w:val="1"/>
      <w:numFmt w:val="decimal"/>
      <w:lvlText w:val="%4."/>
      <w:lvlJc w:val="left"/>
      <w:pPr>
        <w:tabs>
          <w:tab w:val="num" w:pos="0"/>
        </w:tabs>
        <w:ind w:left="2700" w:hanging="360"/>
      </w:pPr>
    </w:lvl>
    <w:lvl w:ilvl="4" w:tplc="360850B8">
      <w:start w:val="1"/>
      <w:numFmt w:val="lowerLetter"/>
      <w:lvlText w:val="%5."/>
      <w:lvlJc w:val="left"/>
      <w:pPr>
        <w:tabs>
          <w:tab w:val="num" w:pos="0"/>
        </w:tabs>
        <w:ind w:left="3420" w:hanging="360"/>
      </w:pPr>
    </w:lvl>
    <w:lvl w:ilvl="5" w:tplc="11E6193E">
      <w:start w:val="1"/>
      <w:numFmt w:val="lowerRoman"/>
      <w:lvlText w:val="%6."/>
      <w:lvlJc w:val="right"/>
      <w:pPr>
        <w:tabs>
          <w:tab w:val="num" w:pos="0"/>
        </w:tabs>
        <w:ind w:left="4140" w:hanging="180"/>
      </w:pPr>
    </w:lvl>
    <w:lvl w:ilvl="6" w:tplc="C1A8008A">
      <w:start w:val="1"/>
      <w:numFmt w:val="decimal"/>
      <w:lvlText w:val="%7."/>
      <w:lvlJc w:val="left"/>
      <w:pPr>
        <w:tabs>
          <w:tab w:val="num" w:pos="0"/>
        </w:tabs>
        <w:ind w:left="4860" w:hanging="360"/>
      </w:pPr>
    </w:lvl>
    <w:lvl w:ilvl="7" w:tplc="154EC4CC">
      <w:start w:val="1"/>
      <w:numFmt w:val="lowerLetter"/>
      <w:lvlText w:val="%8."/>
      <w:lvlJc w:val="left"/>
      <w:pPr>
        <w:tabs>
          <w:tab w:val="num" w:pos="0"/>
        </w:tabs>
        <w:ind w:left="5580" w:hanging="360"/>
      </w:pPr>
    </w:lvl>
    <w:lvl w:ilvl="8" w:tplc="7952DF52">
      <w:start w:val="1"/>
      <w:numFmt w:val="lowerRoman"/>
      <w:lvlText w:val="%9."/>
      <w:lvlJc w:val="right"/>
      <w:pPr>
        <w:tabs>
          <w:tab w:val="num" w:pos="0"/>
        </w:tabs>
        <w:ind w:left="6300" w:hanging="180"/>
      </w:pPr>
    </w:lvl>
  </w:abstractNum>
  <w:abstractNum w:abstractNumId="3">
    <w:nsid w:val="63B0104B"/>
    <w:multiLevelType w:val="hybridMultilevel"/>
    <w:tmpl w:val="90523248"/>
    <w:lvl w:ilvl="0" w:tplc="73922376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 w:tplc="C72EECC6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 w:tplc="F228A6E6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 w:tplc="3782E284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 w:tplc="7B4CA8BC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 w:tplc="E7C89342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 w:tplc="CE3C52A4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 w:tplc="F7261694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 w:tplc="92D6A26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63C7211A"/>
    <w:multiLevelType w:val="hybridMultilevel"/>
    <w:tmpl w:val="1FEE2F20"/>
    <w:lvl w:ilvl="0" w:tplc="5F48B9E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1C0EC42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B20E51E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834EB8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B1E79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13BEB3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D224320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FBE768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7D66186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02A3B1B"/>
    <w:multiLevelType w:val="hybridMultilevel"/>
    <w:tmpl w:val="7B38889E"/>
    <w:lvl w:ilvl="0" w:tplc="BBC29C68">
      <w:start w:val="1"/>
      <w:numFmt w:val="bullet"/>
      <w:lvlText w:val=""/>
      <w:lvlJc w:val="left"/>
      <w:pPr>
        <w:tabs>
          <w:tab w:val="num" w:pos="0"/>
        </w:tabs>
        <w:ind w:left="540" w:hanging="360"/>
      </w:pPr>
      <w:rPr>
        <w:rFonts w:ascii="Symbol" w:hAnsi="Symbol" w:cs="Symbol" w:hint="default"/>
      </w:rPr>
    </w:lvl>
    <w:lvl w:ilvl="1" w:tplc="D926119E">
      <w:start w:val="1"/>
      <w:numFmt w:val="bullet"/>
      <w:lvlText w:val="o"/>
      <w:lvlJc w:val="left"/>
      <w:pPr>
        <w:tabs>
          <w:tab w:val="num" w:pos="0"/>
        </w:tabs>
        <w:ind w:left="1260" w:hanging="360"/>
      </w:pPr>
      <w:rPr>
        <w:rFonts w:ascii="Courier New" w:hAnsi="Courier New" w:cs="Courier New" w:hint="default"/>
      </w:rPr>
    </w:lvl>
    <w:lvl w:ilvl="2" w:tplc="3BE2C036">
      <w:start w:val="1"/>
      <w:numFmt w:val="bullet"/>
      <w:lvlText w:val=""/>
      <w:lvlJc w:val="left"/>
      <w:pPr>
        <w:tabs>
          <w:tab w:val="num" w:pos="0"/>
        </w:tabs>
        <w:ind w:left="1980" w:hanging="360"/>
      </w:pPr>
      <w:rPr>
        <w:rFonts w:ascii="Wingdings" w:hAnsi="Wingdings" w:cs="Wingdings" w:hint="default"/>
      </w:rPr>
    </w:lvl>
    <w:lvl w:ilvl="3" w:tplc="4A340F78">
      <w:start w:val="1"/>
      <w:numFmt w:val="bullet"/>
      <w:lvlText w:val=""/>
      <w:lvlJc w:val="left"/>
      <w:pPr>
        <w:tabs>
          <w:tab w:val="num" w:pos="0"/>
        </w:tabs>
        <w:ind w:left="2700" w:hanging="360"/>
      </w:pPr>
      <w:rPr>
        <w:rFonts w:ascii="Symbol" w:hAnsi="Symbol" w:cs="Symbol" w:hint="default"/>
      </w:rPr>
    </w:lvl>
    <w:lvl w:ilvl="4" w:tplc="DAE4139A">
      <w:start w:val="1"/>
      <w:numFmt w:val="bullet"/>
      <w:lvlText w:val="o"/>
      <w:lvlJc w:val="left"/>
      <w:pPr>
        <w:tabs>
          <w:tab w:val="num" w:pos="0"/>
        </w:tabs>
        <w:ind w:left="3420" w:hanging="360"/>
      </w:pPr>
      <w:rPr>
        <w:rFonts w:ascii="Courier New" w:hAnsi="Courier New" w:cs="Courier New" w:hint="default"/>
      </w:rPr>
    </w:lvl>
    <w:lvl w:ilvl="5" w:tplc="7CE6FDDE">
      <w:start w:val="1"/>
      <w:numFmt w:val="bullet"/>
      <w:lvlText w:val=""/>
      <w:lvlJc w:val="left"/>
      <w:pPr>
        <w:tabs>
          <w:tab w:val="num" w:pos="0"/>
        </w:tabs>
        <w:ind w:left="4140" w:hanging="360"/>
      </w:pPr>
      <w:rPr>
        <w:rFonts w:ascii="Wingdings" w:hAnsi="Wingdings" w:cs="Wingdings" w:hint="default"/>
      </w:rPr>
    </w:lvl>
    <w:lvl w:ilvl="6" w:tplc="CE5E7C56">
      <w:start w:val="1"/>
      <w:numFmt w:val="bullet"/>
      <w:lvlText w:val=""/>
      <w:lvlJc w:val="left"/>
      <w:pPr>
        <w:tabs>
          <w:tab w:val="num" w:pos="0"/>
        </w:tabs>
        <w:ind w:left="4860" w:hanging="360"/>
      </w:pPr>
      <w:rPr>
        <w:rFonts w:ascii="Symbol" w:hAnsi="Symbol" w:cs="Symbol" w:hint="default"/>
      </w:rPr>
    </w:lvl>
    <w:lvl w:ilvl="7" w:tplc="5964E68C">
      <w:start w:val="1"/>
      <w:numFmt w:val="bullet"/>
      <w:lvlText w:val="o"/>
      <w:lvlJc w:val="left"/>
      <w:pPr>
        <w:tabs>
          <w:tab w:val="num" w:pos="0"/>
        </w:tabs>
        <w:ind w:left="5580" w:hanging="360"/>
      </w:pPr>
      <w:rPr>
        <w:rFonts w:ascii="Courier New" w:hAnsi="Courier New" w:cs="Courier New" w:hint="default"/>
      </w:rPr>
    </w:lvl>
    <w:lvl w:ilvl="8" w:tplc="468A7DF4">
      <w:start w:val="1"/>
      <w:numFmt w:val="bullet"/>
      <w:lvlText w:val=""/>
      <w:lvlJc w:val="left"/>
      <w:pPr>
        <w:tabs>
          <w:tab w:val="num" w:pos="0"/>
        </w:tabs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4A5"/>
    <w:rsid w:val="0015436B"/>
    <w:rsid w:val="003364A5"/>
    <w:rsid w:val="00AD0445"/>
    <w:rsid w:val="00D12CD0"/>
    <w:rsid w:val="00E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0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6">
    <w:name w:val="Выделенная цитата Знак"/>
    <w:uiPriority w:val="30"/>
    <w:qFormat/>
    <w:rPr>
      <w:i/>
    </w:rPr>
  </w:style>
  <w:style w:type="character" w:customStyle="1" w:styleId="a7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8">
    <w:name w:val="Нижний колонтитул Знак"/>
    <w:uiPriority w:val="99"/>
    <w:qFormat/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uiPriority w:val="99"/>
    <w:qFormat/>
    <w:rPr>
      <w:sz w:val="20"/>
    </w:rPr>
  </w:style>
  <w:style w:type="character" w:customStyle="1" w:styleId="ae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c6">
    <w:name w:val="c6"/>
    <w:basedOn w:val="a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f0"/>
  </w:style>
  <w:style w:type="paragraph" w:styleId="af5">
    <w:name w:val="No Spacing"/>
    <w:uiPriority w:val="1"/>
    <w:qFormat/>
  </w:style>
  <w:style w:type="paragraph" w:styleId="af6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7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c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d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pPr>
      <w:spacing w:after="200" w:line="276" w:lineRule="auto"/>
    </w:pPr>
  </w:style>
  <w:style w:type="paragraph" w:styleId="aff">
    <w:name w:val="table of figures"/>
    <w:basedOn w:val="a"/>
    <w:uiPriority w:val="99"/>
    <w:unhideWhenUsed/>
    <w:qFormat/>
    <w:pPr>
      <w:spacing w:after="0"/>
    </w:pPr>
  </w:style>
  <w:style w:type="paragraph" w:customStyle="1" w:styleId="c1">
    <w:name w:val="c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docdata">
    <w:name w:val="docdata"/>
    <w:aliases w:val="docy,v5,3159,bqiaagaaeyqcaaagiaiaaanmcqaabvojaaaaaaaaaaaaaaaaaaaaaaaaaaaaaaaaaaaaaaaaaaaaaaaaaaaaaaaaaaaaaaaaaaaaaaaaaaaaaaaaaaaaaaaaaaaaaaaaaaaaaaaaaaaaaaaaaaaaaaaaaaaaaaaaaaaaaaaaaaaaaaaaaaaaaaaaaaaaaaaaaaaaaaaaaaaaaaaaaaaaaaaaaaaaaaaaaaaaaaaa"/>
    <w:basedOn w:val="a"/>
    <w:rsid w:val="00AD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rmal (Web)"/>
    <w:basedOn w:val="a"/>
    <w:uiPriority w:val="99"/>
    <w:semiHidden/>
    <w:unhideWhenUsed/>
    <w:rsid w:val="00AD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4">
    <w:name w:val="Заголовок Знак"/>
    <w:basedOn w:val="a0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1">
    <w:name w:val="Цитата 2 Знак"/>
    <w:uiPriority w:val="29"/>
    <w:qFormat/>
    <w:rPr>
      <w:i/>
    </w:rPr>
  </w:style>
  <w:style w:type="character" w:customStyle="1" w:styleId="a6">
    <w:name w:val="Выделенная цитата Знак"/>
    <w:uiPriority w:val="30"/>
    <w:qFormat/>
    <w:rPr>
      <w:i/>
    </w:rPr>
  </w:style>
  <w:style w:type="character" w:customStyle="1" w:styleId="a7">
    <w:name w:val="Верхний колонтитул Знак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a8">
    <w:name w:val="Нижний колонтитул Знак"/>
    <w:uiPriority w:val="99"/>
    <w:qFormat/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character" w:customStyle="1" w:styleId="aa">
    <w:name w:val="Текст сноски Знак"/>
    <w:uiPriority w:val="99"/>
    <w:qFormat/>
    <w:rPr>
      <w:sz w:val="18"/>
    </w:rPr>
  </w:style>
  <w:style w:type="character" w:customStyle="1" w:styleId="ab">
    <w:name w:val="Символ сноски"/>
    <w:basedOn w:val="a0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uiPriority w:val="99"/>
    <w:qFormat/>
    <w:rPr>
      <w:sz w:val="20"/>
    </w:rPr>
  </w:style>
  <w:style w:type="character" w:customStyle="1" w:styleId="ae">
    <w:name w:val="Символ концевой сноски"/>
    <w:basedOn w:val="a0"/>
    <w:uiPriority w:val="99"/>
    <w:semiHidden/>
    <w:unhideWhenUsed/>
    <w:qFormat/>
    <w:rPr>
      <w:vertAlign w:val="superscript"/>
    </w:rPr>
  </w:style>
  <w:style w:type="character" w:styleId="af">
    <w:name w:val="endnote reference"/>
    <w:rPr>
      <w:vertAlign w:val="superscript"/>
    </w:rPr>
  </w:style>
  <w:style w:type="character" w:customStyle="1" w:styleId="c6">
    <w:name w:val="c6"/>
    <w:basedOn w:val="a0"/>
    <w:qFormat/>
  </w:style>
  <w:style w:type="paragraph" w:customStyle="1" w:styleId="af0">
    <w:name w:val="Заголовок"/>
    <w:basedOn w:val="a"/>
    <w:next w:val="af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1">
    <w:name w:val="Body Text"/>
    <w:basedOn w:val="a"/>
    <w:pPr>
      <w:spacing w:after="140"/>
    </w:pPr>
  </w:style>
  <w:style w:type="paragraph" w:styleId="af2">
    <w:name w:val="List"/>
    <w:basedOn w:val="af1"/>
    <w:rPr>
      <w:rFonts w:cs="Arial"/>
    </w:rPr>
  </w:style>
  <w:style w:type="paragraph" w:styleId="af3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f4">
    <w:name w:val="index heading"/>
    <w:basedOn w:val="af0"/>
  </w:style>
  <w:style w:type="paragraph" w:styleId="af5">
    <w:name w:val="No Spacing"/>
    <w:uiPriority w:val="1"/>
    <w:qFormat/>
  </w:style>
  <w:style w:type="paragraph" w:styleId="af6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7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2">
    <w:name w:val="Quote"/>
    <w:basedOn w:val="a"/>
    <w:uiPriority w:val="29"/>
    <w:qFormat/>
    <w:pPr>
      <w:ind w:left="720" w:right="720"/>
    </w:pPr>
    <w:rPr>
      <w:i/>
    </w:rPr>
  </w:style>
  <w:style w:type="paragraph" w:styleId="af8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9">
    <w:name w:val="Колонтитул"/>
    <w:basedOn w:val="a"/>
    <w:qFormat/>
  </w:style>
  <w:style w:type="paragraph" w:styleId="afa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b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c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d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1">
    <w:name w:val="toc 1"/>
    <w:basedOn w:val="a"/>
    <w:uiPriority w:val="39"/>
    <w:unhideWhenUsed/>
    <w:pPr>
      <w:spacing w:after="57"/>
    </w:pPr>
  </w:style>
  <w:style w:type="paragraph" w:styleId="23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1">
    <w:name w:val="toc 7"/>
    <w:basedOn w:val="a"/>
    <w:uiPriority w:val="39"/>
    <w:unhideWhenUsed/>
    <w:pPr>
      <w:spacing w:after="57"/>
      <w:ind w:left="1701"/>
    </w:pPr>
  </w:style>
  <w:style w:type="paragraph" w:styleId="81">
    <w:name w:val="toc 8"/>
    <w:basedOn w:val="a"/>
    <w:uiPriority w:val="39"/>
    <w:unhideWhenUsed/>
    <w:pPr>
      <w:spacing w:after="57"/>
      <w:ind w:left="1984"/>
    </w:pPr>
  </w:style>
  <w:style w:type="paragraph" w:styleId="91">
    <w:name w:val="toc 9"/>
    <w:basedOn w:val="a"/>
    <w:uiPriority w:val="39"/>
    <w:unhideWhenUsed/>
    <w:pPr>
      <w:spacing w:after="57"/>
      <w:ind w:left="2268"/>
    </w:pPr>
  </w:style>
  <w:style w:type="paragraph" w:styleId="afe">
    <w:name w:val="TOC Heading"/>
    <w:uiPriority w:val="39"/>
    <w:unhideWhenUsed/>
    <w:pPr>
      <w:spacing w:after="200" w:line="276" w:lineRule="auto"/>
    </w:pPr>
  </w:style>
  <w:style w:type="paragraph" w:styleId="aff">
    <w:name w:val="table of figures"/>
    <w:basedOn w:val="a"/>
    <w:uiPriority w:val="99"/>
    <w:unhideWhenUsed/>
    <w:qFormat/>
    <w:pPr>
      <w:spacing w:after="0"/>
    </w:pPr>
  </w:style>
  <w:style w:type="paragraph" w:customStyle="1" w:styleId="c1">
    <w:name w:val="c1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List Paragraph"/>
    <w:basedOn w:val="a"/>
    <w:uiPriority w:val="34"/>
    <w:qFormat/>
    <w:pPr>
      <w:ind w:left="720"/>
      <w:contextualSpacing/>
    </w:pPr>
    <w:rPr>
      <w:rFonts w:eastAsiaTheme="minorHAnsi"/>
      <w:lang w:eastAsia="en-US"/>
    </w:rPr>
  </w:style>
  <w:style w:type="paragraph" w:customStyle="1" w:styleId="docdata">
    <w:name w:val="docdata"/>
    <w:aliases w:val="docy,v5,3159,bqiaagaaeyqcaaagiaiaaanmcqaabvojaaaaaaaaaaaaaaaaaaaaaaaaaaaaaaaaaaaaaaaaaaaaaaaaaaaaaaaaaaaaaaaaaaaaaaaaaaaaaaaaaaaaaaaaaaaaaaaaaaaaaaaaaaaaaaaaaaaaaaaaaaaaaaaaaaaaaaaaaaaaaaaaaaaaaaaaaaaaaaaaaaaaaaaaaaaaaaaaaaaaaaaaaaaaaaaaaaaaaaaa"/>
    <w:basedOn w:val="a"/>
    <w:rsid w:val="00AD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Normal (Web)"/>
    <w:basedOn w:val="a"/>
    <w:uiPriority w:val="99"/>
    <w:semiHidden/>
    <w:unhideWhenUsed/>
    <w:rsid w:val="00AD0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dc:description/>
  <cp:lastModifiedBy>Teacher</cp:lastModifiedBy>
  <cp:revision>3</cp:revision>
  <dcterms:created xsi:type="dcterms:W3CDTF">2023-11-18T05:35:00Z</dcterms:created>
  <dcterms:modified xsi:type="dcterms:W3CDTF">2023-11-18T05:35:00Z</dcterms:modified>
  <dc:language>ru-RU</dc:language>
</cp:coreProperties>
</file>